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35" w:rsidRPr="00137F90" w:rsidRDefault="00137F90">
      <w:pPr>
        <w:rPr>
          <w:lang w:val="ru-RU"/>
        </w:rPr>
        <w:sectPr w:rsidR="00754D35" w:rsidRPr="00137F9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23613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Эшреф\Desktop\отчет ФОП\1\рабочие программы на 23-24\Сканы РП\СОО\Ин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СОО\Иня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bookmarkStart w:id="2" w:name="block-2923612"/>
      <w:bookmarkEnd w:id="0"/>
      <w:r w:rsidRPr="00137F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</w:t>
      </w:r>
      <w:r w:rsidRPr="00137F90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ФГОС СОО.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137F90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137F90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137F90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137F90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137F90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137F90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137F90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137F90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137F90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137F90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137F90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137F90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На п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137F90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137F90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137F90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137F90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137F90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137F90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137F90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137F9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 w:rsidRPr="00137F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54D35" w:rsidRPr="00137F90" w:rsidRDefault="00754D35">
      <w:pPr>
        <w:rPr>
          <w:lang w:val="ru-RU"/>
        </w:rPr>
        <w:sectPr w:rsidR="00754D35" w:rsidRPr="00137F90">
          <w:pgSz w:w="11906" w:h="16383"/>
          <w:pgMar w:top="1134" w:right="850" w:bottom="1134" w:left="1701" w:header="720" w:footer="720" w:gutter="0"/>
          <w:cols w:space="720"/>
        </w:sectPr>
      </w:pPr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bookmarkStart w:id="4" w:name="block-2923614"/>
      <w:bookmarkEnd w:id="2"/>
      <w:r w:rsidRPr="00137F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137F90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137F90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137F90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137F90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137F90">
        <w:rPr>
          <w:rFonts w:ascii="Times New Roman" w:hAnsi="Times New Roman"/>
          <w:color w:val="000000"/>
          <w:sz w:val="28"/>
          <w:lang w:val="ru-RU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</w:t>
      </w:r>
      <w:r w:rsidRPr="00137F90">
        <w:rPr>
          <w:rFonts w:ascii="Times New Roman" w:hAnsi="Times New Roman"/>
          <w:color w:val="000000"/>
          <w:sz w:val="28"/>
          <w:lang w:val="ru-RU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37F9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диалог-расспрос: сообщать факт</w:t>
      </w:r>
      <w:r w:rsidRPr="00137F90">
        <w:rPr>
          <w:rFonts w:ascii="Times New Roman" w:hAnsi="Times New Roman"/>
          <w:color w:val="000000"/>
          <w:sz w:val="28"/>
          <w:lang w:val="ru-RU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</w:t>
      </w:r>
      <w:r w:rsidRPr="00137F90">
        <w:rPr>
          <w:rFonts w:ascii="Times New Roman" w:hAnsi="Times New Roman"/>
          <w:color w:val="000000"/>
          <w:sz w:val="28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37F9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 образования: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сонажа);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</w:t>
      </w:r>
      <w:r w:rsidRPr="00137F90">
        <w:rPr>
          <w:rFonts w:ascii="Times New Roman" w:hAnsi="Times New Roman"/>
          <w:color w:val="000000"/>
          <w:sz w:val="28"/>
          <w:lang w:val="ru-RU"/>
        </w:rPr>
        <w:t>аботы.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</w:t>
      </w:r>
      <w:r w:rsidRPr="00137F90">
        <w:rPr>
          <w:rFonts w:ascii="Times New Roman" w:hAnsi="Times New Roman"/>
          <w:color w:val="000000"/>
          <w:sz w:val="28"/>
          <w:lang w:val="ru-RU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137F90">
        <w:rPr>
          <w:rFonts w:ascii="Times New Roman" w:hAnsi="Times New Roman"/>
          <w:color w:val="000000"/>
          <w:sz w:val="28"/>
          <w:lang w:val="ru-RU"/>
        </w:rPr>
        <w:t>есущественные для понимания основного содержания.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Развитие сформир</w:t>
      </w:r>
      <w:r w:rsidRPr="00137F90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</w:t>
      </w:r>
      <w:r w:rsidRPr="00137F90">
        <w:rPr>
          <w:rFonts w:ascii="Times New Roman" w:hAnsi="Times New Roman"/>
          <w:color w:val="000000"/>
          <w:sz w:val="28"/>
          <w:lang w:val="ru-RU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</w:t>
      </w:r>
      <w:r w:rsidRPr="00137F90">
        <w:rPr>
          <w:rFonts w:ascii="Times New Roman" w:hAnsi="Times New Roman"/>
          <w:color w:val="000000"/>
          <w:sz w:val="28"/>
          <w:lang w:val="ru-RU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ых в тексте фактов и событий.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137F90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</w:t>
      </w:r>
      <w:r w:rsidRPr="00137F90">
        <w:rPr>
          <w:rFonts w:ascii="Times New Roman" w:hAnsi="Times New Roman"/>
          <w:color w:val="000000"/>
          <w:sz w:val="28"/>
          <w:lang w:val="ru-RU"/>
        </w:rPr>
        <w:t>ых на уровне основного общего образования: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37F90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х изучаемого языка;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сочинения и другие) на основе плана, иллюстрации, таблицы, диаграммы и/или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 текста или дополнение информации в таблице;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</w:t>
      </w:r>
      <w:r w:rsidRPr="00137F90">
        <w:rPr>
          <w:rFonts w:ascii="Times New Roman" w:hAnsi="Times New Roman"/>
          <w:color w:val="000000"/>
          <w:sz w:val="28"/>
          <w:lang w:val="ru-RU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Чтение вслух аутентичных те</w:t>
      </w:r>
      <w:r w:rsidRPr="00137F90">
        <w:rPr>
          <w:rFonts w:ascii="Times New Roman" w:hAnsi="Times New Roman"/>
          <w:color w:val="000000"/>
          <w:sz w:val="28"/>
          <w:lang w:val="ru-RU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137F90">
        <w:rPr>
          <w:rFonts w:ascii="Times New Roman" w:hAnsi="Times New Roman"/>
          <w:color w:val="000000"/>
          <w:sz w:val="28"/>
          <w:lang w:val="ru-RU"/>
        </w:rPr>
        <w:t>характера, рассказ, диалог (беседа), интервью, объём текста для чтения вслух – до 140 слов.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137F90">
        <w:rPr>
          <w:rFonts w:ascii="Times New Roman" w:hAnsi="Times New Roman"/>
          <w:color w:val="000000"/>
          <w:sz w:val="28"/>
          <w:lang w:val="ru-RU"/>
        </w:rPr>
        <w:t>ой/двоеточия после слов автора перед прямой речью, заключение прямой речи в кавычки.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137F90">
        <w:rPr>
          <w:rFonts w:ascii="Times New Roman" w:hAnsi="Times New Roman"/>
          <w:color w:val="000000"/>
          <w:sz w:val="28"/>
          <w:lang w:val="ru-RU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Объём – </w:t>
      </w:r>
      <w:r w:rsidRPr="00137F90">
        <w:rPr>
          <w:rFonts w:ascii="Times New Roman" w:hAnsi="Times New Roman"/>
          <w:color w:val="000000"/>
          <w:sz w:val="28"/>
          <w:lang w:val="ru-RU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афф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иксация: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37F90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7F9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</w:t>
      </w:r>
      <w:r>
        <w:rPr>
          <w:rFonts w:ascii="Times New Roman" w:hAnsi="Times New Roman"/>
          <w:color w:val="000000"/>
          <w:sz w:val="28"/>
        </w:rPr>
        <w:t>p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37F9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37F90">
        <w:rPr>
          <w:rFonts w:ascii="Times New Roman" w:hAnsi="Times New Roman"/>
          <w:color w:val="000000"/>
          <w:sz w:val="28"/>
          <w:lang w:val="ru-RU"/>
        </w:rPr>
        <w:t>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7F90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</w:t>
      </w:r>
      <w:r w:rsidRPr="00137F90">
        <w:rPr>
          <w:rFonts w:ascii="Times New Roman" w:hAnsi="Times New Roman"/>
          <w:color w:val="000000"/>
          <w:sz w:val="28"/>
          <w:lang w:val="ru-RU"/>
        </w:rPr>
        <w:t>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37F90">
        <w:rPr>
          <w:rFonts w:ascii="Times New Roman" w:hAnsi="Times New Roman"/>
          <w:color w:val="000000"/>
          <w:sz w:val="28"/>
          <w:lang w:val="ru-RU"/>
        </w:rPr>
        <w:t>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</w:t>
      </w:r>
      <w:r w:rsidRPr="00137F90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137F90">
        <w:rPr>
          <w:rFonts w:ascii="Times New Roman" w:hAnsi="Times New Roman"/>
          <w:color w:val="000000"/>
          <w:sz w:val="28"/>
          <w:lang w:val="ru-RU"/>
        </w:rPr>
        <w:t>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37F90">
        <w:rPr>
          <w:rFonts w:ascii="Times New Roman" w:hAnsi="Times New Roman"/>
          <w:color w:val="000000"/>
          <w:sz w:val="28"/>
          <w:lang w:val="ru-RU"/>
        </w:rPr>
        <w:t>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137F90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37F9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37F90">
        <w:rPr>
          <w:rFonts w:ascii="Times New Roman" w:hAnsi="Times New Roman"/>
          <w:color w:val="000000"/>
          <w:sz w:val="28"/>
          <w:lang w:val="ru-RU"/>
        </w:rPr>
        <w:t>).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7F9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137F90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137F90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137F90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137F90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137F90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137F90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137F90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137F90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137F90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137F90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137F90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37F9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37F90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137F90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137F90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137F90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137F90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37F9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37F90">
        <w:rPr>
          <w:rFonts w:ascii="Times New Roman" w:hAnsi="Times New Roman"/>
          <w:color w:val="000000"/>
          <w:sz w:val="28"/>
          <w:lang w:val="ru-RU"/>
        </w:rPr>
        <w:t>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характеристика (черты характера р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137F90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графиков и(или) без их использования.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Аудирование с пониманием ос</w:t>
      </w:r>
      <w:r w:rsidRPr="00137F90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137F90">
        <w:rPr>
          <w:rFonts w:ascii="Times New Roman" w:hAnsi="Times New Roman"/>
          <w:color w:val="000000"/>
          <w:sz w:val="28"/>
          <w:lang w:val="ru-RU"/>
        </w:rPr>
        <w:t>е слова, несущественные для понимания основного содержания.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r w:rsidRPr="00137F90">
        <w:rPr>
          <w:rFonts w:ascii="Times New Roman" w:hAnsi="Times New Roman"/>
          <w:color w:val="000000"/>
          <w:sz w:val="28"/>
          <w:lang w:val="ru-RU"/>
        </w:rPr>
        <w:t>1 – пороговый уровень по общеевропейской шкале).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и, с полным пониманием содержания текста.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</w:t>
      </w:r>
      <w:r w:rsidRPr="00137F90">
        <w:rPr>
          <w:rFonts w:ascii="Times New Roman" w:hAnsi="Times New Roman"/>
          <w:color w:val="000000"/>
          <w:sz w:val="28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137F90">
        <w:rPr>
          <w:rFonts w:ascii="Times New Roman" w:hAnsi="Times New Roman"/>
          <w:color w:val="000000"/>
          <w:sz w:val="28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Языковая сложнос</w:t>
      </w:r>
      <w:r w:rsidRPr="00137F90">
        <w:rPr>
          <w:rFonts w:ascii="Times New Roman" w:hAnsi="Times New Roman"/>
          <w:color w:val="000000"/>
          <w:sz w:val="28"/>
          <w:lang w:val="ru-RU"/>
        </w:rPr>
        <w:t>ть текстов для чтения должна соответствовать пороговому уровню (В1 – пороговый уровень по общеевропейской шкале).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ии с нормами, принятыми в стране/странах изучаемого языка;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</w:t>
      </w:r>
      <w:r w:rsidRPr="00137F90"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137F90">
        <w:rPr>
          <w:rFonts w:ascii="Times New Roman" w:hAnsi="Times New Roman"/>
          <w:color w:val="000000"/>
          <w:sz w:val="28"/>
          <w:lang w:val="ru-RU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 w:rsidRPr="00137F90">
        <w:rPr>
          <w:rFonts w:ascii="Times New Roman" w:hAnsi="Times New Roman"/>
          <w:color w:val="000000"/>
          <w:sz w:val="28"/>
          <w:lang w:val="ru-RU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</w:t>
      </w:r>
      <w:r w:rsidRPr="00137F90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интонацией, демонстрирующее понимание текста.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137F90">
        <w:rPr>
          <w:rFonts w:ascii="Times New Roman" w:hAnsi="Times New Roman"/>
          <w:color w:val="000000"/>
          <w:sz w:val="28"/>
          <w:lang w:val="ru-RU"/>
        </w:rPr>
        <w:t>для чтения вслух – до 150 слов.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ьного, восклицательного знака в конце предложения, отсутствие точки после заголовка.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137F90">
        <w:rPr>
          <w:rFonts w:ascii="Times New Roman" w:hAnsi="Times New Roman"/>
          <w:color w:val="000000"/>
          <w:sz w:val="28"/>
          <w:lang w:val="ru-RU"/>
        </w:rPr>
        <w:t>е прямой речи в кавычки.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137F90">
        <w:rPr>
          <w:rFonts w:ascii="Times New Roman" w:hAnsi="Times New Roman"/>
          <w:color w:val="000000"/>
          <w:sz w:val="28"/>
          <w:lang w:val="ru-RU"/>
        </w:rPr>
        <w:t>ле выражения надежды на дальнейший контакт, отсутствие точки после подписи.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137F90">
        <w:rPr>
          <w:rFonts w:ascii="Times New Roman" w:hAnsi="Times New Roman"/>
          <w:color w:val="000000"/>
          <w:sz w:val="28"/>
          <w:lang w:val="ru-RU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37F9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37F9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37F9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префикс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37F9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37F9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37F90">
        <w:rPr>
          <w:rFonts w:ascii="Times New Roman" w:hAnsi="Times New Roman"/>
          <w:color w:val="000000"/>
          <w:sz w:val="28"/>
          <w:lang w:val="ru-RU"/>
        </w:rPr>
        <w:t>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37F9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37F90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числител</w:t>
      </w:r>
      <w:r w:rsidRPr="00137F90">
        <w:rPr>
          <w:rFonts w:ascii="Times New Roman" w:hAnsi="Times New Roman"/>
          <w:color w:val="000000"/>
          <w:sz w:val="28"/>
          <w:lang w:val="ru-RU"/>
        </w:rPr>
        <w:t>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37F90">
        <w:rPr>
          <w:rFonts w:ascii="Times New Roman" w:hAnsi="Times New Roman"/>
          <w:color w:val="000000"/>
          <w:sz w:val="28"/>
          <w:lang w:val="ru-RU"/>
        </w:rPr>
        <w:t>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37F90">
        <w:rPr>
          <w:rFonts w:ascii="Times New Roman" w:hAnsi="Times New Roman"/>
          <w:color w:val="000000"/>
          <w:sz w:val="28"/>
          <w:lang w:val="ru-RU"/>
        </w:rPr>
        <w:t>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137F90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37F90">
        <w:rPr>
          <w:rFonts w:ascii="Times New Roman" w:hAnsi="Times New Roman"/>
          <w:color w:val="000000"/>
          <w:sz w:val="28"/>
          <w:lang w:val="ru-RU"/>
        </w:rPr>
        <w:t>.).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Предло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37F9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37F90">
        <w:rPr>
          <w:rFonts w:ascii="Times New Roman" w:hAnsi="Times New Roman"/>
          <w:color w:val="000000"/>
          <w:sz w:val="28"/>
          <w:lang w:val="ru-RU"/>
        </w:rPr>
        <w:t>).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7F90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137F90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137F90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137F90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137F90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137F90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137F90">
        <w:rPr>
          <w:rFonts w:ascii="Times New Roman" w:hAnsi="Times New Roman"/>
          <w:color w:val="000000"/>
          <w:sz w:val="28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137F90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754D35" w:rsidRPr="00137F90" w:rsidRDefault="00754D35">
      <w:pPr>
        <w:rPr>
          <w:lang w:val="ru-RU"/>
        </w:rPr>
        <w:sectPr w:rsidR="00754D35" w:rsidRPr="00137F90">
          <w:pgSz w:w="11906" w:h="16383"/>
          <w:pgMar w:top="1134" w:right="850" w:bottom="1134" w:left="1701" w:header="720" w:footer="720" w:gutter="0"/>
          <w:cols w:space="720"/>
        </w:sectPr>
      </w:pPr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bookmarkStart w:id="5" w:name="block-2923615"/>
      <w:bookmarkEnd w:id="4"/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137F90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137F90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137F90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137F90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137F90">
        <w:rPr>
          <w:rFonts w:ascii="Times New Roman" w:hAnsi="Times New Roman"/>
          <w:color w:val="000000"/>
          <w:sz w:val="28"/>
          <w:lang w:val="ru-RU"/>
        </w:rPr>
        <w:t>ка;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137F90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137F90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137F90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137F90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137F90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137F90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137F90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137F90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137F90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137F90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137F90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4D35" w:rsidRPr="00137F90" w:rsidRDefault="007F40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54D35" w:rsidRPr="00137F90" w:rsidRDefault="007F40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754D35" w:rsidRPr="00137F90" w:rsidRDefault="007F40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54D35" w:rsidRPr="00137F90" w:rsidRDefault="007F40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4D35" w:rsidRPr="00137F90" w:rsidRDefault="007F40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754D35" w:rsidRPr="00137F90" w:rsidRDefault="007F40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54D35" w:rsidRPr="00137F90" w:rsidRDefault="007F40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137F90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754D35" w:rsidRPr="00137F90" w:rsidRDefault="007F40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54D35" w:rsidRDefault="007F40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137F90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137F90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осущес</w:t>
      </w:r>
      <w:r w:rsidRPr="00137F90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754D35" w:rsidRPr="00137F90" w:rsidRDefault="007F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754D35" w:rsidRDefault="007F40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54D35" w:rsidRPr="00137F90" w:rsidRDefault="007F40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137F90">
        <w:rPr>
          <w:rFonts w:ascii="Times New Roman" w:hAnsi="Times New Roman"/>
          <w:color w:val="000000"/>
          <w:sz w:val="28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754D35" w:rsidRPr="00137F90" w:rsidRDefault="007F40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137F90">
        <w:rPr>
          <w:rFonts w:ascii="Times New Roman" w:hAnsi="Times New Roman"/>
          <w:color w:val="000000"/>
          <w:sz w:val="28"/>
          <w:lang w:val="ru-RU"/>
        </w:rPr>
        <w:t>рму представления и визуализации (текст, таблица, схема, диаграмма и другие);</w:t>
      </w:r>
    </w:p>
    <w:p w:rsidR="00754D35" w:rsidRPr="00137F90" w:rsidRDefault="007F40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754D35" w:rsidRPr="00137F90" w:rsidRDefault="007F40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137F90">
        <w:rPr>
          <w:rFonts w:ascii="Times New Roman" w:hAnsi="Times New Roman"/>
          <w:color w:val="000000"/>
          <w:sz w:val="28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54D35" w:rsidRPr="00137F90" w:rsidRDefault="007F40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137F90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4D35" w:rsidRPr="00137F90" w:rsidRDefault="007F40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54D35" w:rsidRPr="00137F90" w:rsidRDefault="007F40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137F90">
        <w:rPr>
          <w:rFonts w:ascii="Times New Roman" w:hAnsi="Times New Roman"/>
          <w:color w:val="000000"/>
          <w:sz w:val="28"/>
          <w:lang w:val="ru-RU"/>
        </w:rPr>
        <w:t>ь конфликты;</w:t>
      </w:r>
    </w:p>
    <w:p w:rsidR="00754D35" w:rsidRPr="00137F90" w:rsidRDefault="007F40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754D35" w:rsidRPr="00137F90" w:rsidRDefault="007F40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языковых </w:t>
      </w:r>
      <w:r w:rsidRPr="00137F90">
        <w:rPr>
          <w:rFonts w:ascii="Times New Roman" w:hAnsi="Times New Roman"/>
          <w:color w:val="000000"/>
          <w:sz w:val="28"/>
          <w:lang w:val="ru-RU"/>
        </w:rPr>
        <w:t>средств.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Default="007F40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54D35" w:rsidRDefault="00754D35">
      <w:pPr>
        <w:spacing w:after="0" w:line="264" w:lineRule="auto"/>
        <w:ind w:left="120"/>
        <w:jc w:val="both"/>
      </w:pPr>
    </w:p>
    <w:p w:rsidR="00754D35" w:rsidRDefault="007F40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754D35" w:rsidRPr="00137F90" w:rsidRDefault="007F40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54D35" w:rsidRPr="00137F90" w:rsidRDefault="007F40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</w:t>
      </w:r>
      <w:r w:rsidRPr="00137F90">
        <w:rPr>
          <w:rFonts w:ascii="Times New Roman" w:hAnsi="Times New Roman"/>
          <w:color w:val="000000"/>
          <w:sz w:val="28"/>
          <w:lang w:val="ru-RU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754D35" w:rsidRDefault="007F40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54D35" w:rsidRPr="00137F90" w:rsidRDefault="007F40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54D35" w:rsidRDefault="007F40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54D35" w:rsidRPr="00137F90" w:rsidRDefault="007F40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способств</w:t>
      </w:r>
      <w:r w:rsidRPr="00137F90">
        <w:rPr>
          <w:rFonts w:ascii="Times New Roman" w:hAnsi="Times New Roman"/>
          <w:color w:val="000000"/>
          <w:sz w:val="28"/>
          <w:lang w:val="ru-RU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54D35" w:rsidRDefault="007F40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754D35" w:rsidRDefault="007F40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754D35" w:rsidRPr="00137F90" w:rsidRDefault="007F40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ий и мыслительных процессов, их результатов и оснований; </w:t>
      </w:r>
    </w:p>
    <w:p w:rsidR="00754D35" w:rsidRPr="00137F90" w:rsidRDefault="007F40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54D35" w:rsidRPr="00137F90" w:rsidRDefault="007F40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й задаче; </w:t>
      </w:r>
    </w:p>
    <w:p w:rsidR="00754D35" w:rsidRPr="00137F90" w:rsidRDefault="007F40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754D35" w:rsidRPr="00137F90" w:rsidRDefault="007F40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54D35" w:rsidRPr="00137F90" w:rsidRDefault="007F40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54D35" w:rsidRPr="00137F90" w:rsidRDefault="007F40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</w:t>
      </w:r>
      <w:r w:rsidRPr="00137F90">
        <w:rPr>
          <w:rFonts w:ascii="Times New Roman" w:hAnsi="Times New Roman"/>
          <w:color w:val="000000"/>
          <w:sz w:val="28"/>
          <w:lang w:val="ru-RU"/>
        </w:rPr>
        <w:t>татки и достоинства;</w:t>
      </w:r>
    </w:p>
    <w:p w:rsidR="00754D35" w:rsidRPr="00137F90" w:rsidRDefault="007F40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54D35" w:rsidRPr="00137F90" w:rsidRDefault="007F40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54D35" w:rsidRPr="00137F90" w:rsidRDefault="007F40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54D35" w:rsidRDefault="007F40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754D35" w:rsidRPr="00137F90" w:rsidRDefault="007F40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137F90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работы;</w:t>
      </w:r>
    </w:p>
    <w:p w:rsidR="00754D35" w:rsidRPr="00137F90" w:rsidRDefault="007F40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54D35" w:rsidRPr="00137F90" w:rsidRDefault="007F40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ению: составлять план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754D35" w:rsidRPr="00137F90" w:rsidRDefault="007F40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54D35" w:rsidRPr="00137F90" w:rsidRDefault="007F40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предлагать новые проекты, оцен</w:t>
      </w:r>
      <w:r w:rsidRPr="00137F90">
        <w:rPr>
          <w:rFonts w:ascii="Times New Roman" w:hAnsi="Times New Roman"/>
          <w:color w:val="000000"/>
          <w:sz w:val="28"/>
          <w:lang w:val="ru-RU"/>
        </w:rPr>
        <w:t>ивать идеи с позиции новизны, оригинальности, практической значимости.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4D35" w:rsidRPr="00137F90" w:rsidRDefault="00754D35">
      <w:pPr>
        <w:spacing w:after="0" w:line="264" w:lineRule="auto"/>
        <w:ind w:left="120"/>
        <w:jc w:val="both"/>
        <w:rPr>
          <w:lang w:val="ru-RU"/>
        </w:rPr>
      </w:pP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137F90">
        <w:rPr>
          <w:rFonts w:ascii="Times New Roman" w:hAnsi="Times New Roman"/>
          <w:color w:val="000000"/>
          <w:sz w:val="28"/>
          <w:lang w:val="ru-RU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37F9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</w:t>
      </w:r>
      <w:r w:rsidRPr="00137F90">
        <w:rPr>
          <w:rFonts w:ascii="Times New Roman" w:hAnsi="Times New Roman"/>
          <w:color w:val="000000"/>
          <w:sz w:val="28"/>
          <w:lang w:val="ru-RU"/>
        </w:rPr>
        <w:t>еятельности: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137F90">
        <w:rPr>
          <w:rFonts w:ascii="Times New Roman" w:hAnsi="Times New Roman"/>
          <w:color w:val="000000"/>
          <w:sz w:val="28"/>
          <w:lang w:val="ru-RU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смыс</w:t>
      </w:r>
      <w:r w:rsidRPr="00137F90">
        <w:rPr>
          <w:rFonts w:ascii="Times New Roman" w:hAnsi="Times New Roman"/>
          <w:i/>
          <w:color w:val="000000"/>
          <w:sz w:val="28"/>
          <w:lang w:val="ru-RU"/>
        </w:rPr>
        <w:t>ловое чтение: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чаемого языка;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137F90">
        <w:rPr>
          <w:rFonts w:ascii="Times New Roman" w:hAnsi="Times New Roman"/>
          <w:color w:val="000000"/>
          <w:sz w:val="28"/>
          <w:lang w:val="ru-RU"/>
        </w:rPr>
        <w:t>зыка (объём сообщения – до 130 слов);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</w:t>
      </w:r>
      <w:r w:rsidRPr="00137F90">
        <w:rPr>
          <w:rFonts w:ascii="Times New Roman" w:hAnsi="Times New Roman"/>
          <w:color w:val="000000"/>
          <w:sz w:val="28"/>
          <w:lang w:val="ru-RU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нное сообщение личного характера;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</w:t>
      </w:r>
      <w:r w:rsidRPr="00137F90">
        <w:rPr>
          <w:rFonts w:ascii="Times New Roman" w:hAnsi="Times New Roman"/>
          <w:color w:val="000000"/>
          <w:sz w:val="28"/>
          <w:lang w:val="ru-RU"/>
        </w:rPr>
        <w:t>зованием аффиксации: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37F9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37F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</w:t>
      </w:r>
      <w:r>
        <w:rPr>
          <w:rFonts w:ascii="Times New Roman" w:hAnsi="Times New Roman"/>
          <w:color w:val="000000"/>
          <w:sz w:val="28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7F90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37F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сложные существительные пут</w:t>
      </w:r>
      <w:r w:rsidRPr="00137F90">
        <w:rPr>
          <w:rFonts w:ascii="Times New Roman" w:hAnsi="Times New Roman"/>
          <w:color w:val="000000"/>
          <w:sz w:val="28"/>
          <w:lang w:val="ru-RU"/>
        </w:rPr>
        <w:t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сложных прилагательные путём со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37F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</w:t>
      </w:r>
      <w:r w:rsidRPr="00137F90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37F90">
        <w:rPr>
          <w:rFonts w:ascii="Times New Roman" w:hAnsi="Times New Roman"/>
          <w:color w:val="000000"/>
          <w:sz w:val="28"/>
          <w:lang w:val="ru-RU"/>
        </w:rPr>
        <w:t>);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 w:rsidRPr="00137F90"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</w:t>
      </w:r>
      <w:r w:rsidRPr="00137F90">
        <w:rPr>
          <w:rFonts w:ascii="Times New Roman" w:hAnsi="Times New Roman"/>
          <w:color w:val="000000"/>
          <w:sz w:val="28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предложения с на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4D35" w:rsidRPr="00137F90" w:rsidRDefault="007F400E">
      <w:pPr>
        <w:spacing w:after="0" w:line="264" w:lineRule="auto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37F90">
        <w:rPr>
          <w:rFonts w:ascii="Times New Roman" w:hAnsi="Times New Roman"/>
          <w:color w:val="000000"/>
          <w:sz w:val="28"/>
          <w:lang w:val="ru-RU"/>
        </w:rPr>
        <w:t>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</w:t>
      </w:r>
      <w:r>
        <w:rPr>
          <w:rFonts w:ascii="Times New Roman" w:hAnsi="Times New Roman"/>
          <w:color w:val="000000"/>
          <w:sz w:val="28"/>
        </w:rPr>
        <w:t>юзными словами whoever, whatever, however, whenever;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</w:t>
      </w:r>
      <w:r>
        <w:rPr>
          <w:rFonts w:ascii="Times New Roman" w:hAnsi="Times New Roman"/>
          <w:color w:val="000000"/>
          <w:sz w:val="28"/>
        </w:rPr>
        <w:t xml:space="preserve">настоящем и прошедшем времени, согласование времён в рамках сложного предложения;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I wish;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</w:t>
      </w:r>
      <w:r>
        <w:rPr>
          <w:rFonts w:ascii="Times New Roman" w:hAnsi="Times New Roman"/>
          <w:color w:val="000000"/>
          <w:sz w:val="28"/>
        </w:rPr>
        <w:t>инфинитив глагола;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</w:t>
      </w:r>
      <w:r>
        <w:rPr>
          <w:rFonts w:ascii="Times New Roman" w:hAnsi="Times New Roman"/>
          <w:color w:val="000000"/>
          <w:sz w:val="28"/>
        </w:rPr>
        <w:t xml:space="preserve">м (family, police), и его согласование со сказуемым;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</w:t>
      </w:r>
      <w:r>
        <w:rPr>
          <w:rFonts w:ascii="Times New Roman" w:hAnsi="Times New Roman"/>
          <w:color w:val="000000"/>
          <w:sz w:val="28"/>
        </w:rPr>
        <w:t xml:space="preserve">e-Past Tense) и наиболее употребительных формах страдательного залога (Present/Past Simple Passive, Present Perfect Passive);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тяжательный падеж имён существительных;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</w:t>
      </w:r>
      <w:r>
        <w:rPr>
          <w:rFonts w:ascii="Times New Roman" w:hAnsi="Times New Roman"/>
          <w:color w:val="000000"/>
          <w:sz w:val="28"/>
        </w:rPr>
        <w:t xml:space="preserve">ение);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</w:t>
      </w:r>
      <w:r>
        <w:rPr>
          <w:rFonts w:ascii="Times New Roman" w:hAnsi="Times New Roman"/>
          <w:color w:val="000000"/>
          <w:sz w:val="28"/>
        </w:rPr>
        <w:t>страдательном залоге.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>
        <w:rPr>
          <w:rFonts w:ascii="Times New Roman" w:hAnsi="Times New Roman"/>
          <w:color w:val="000000"/>
          <w:sz w:val="28"/>
        </w:rPr>
        <w:t>личий;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>
        <w:rPr>
          <w:rFonts w:ascii="Times New Roman" w:hAnsi="Times New Roman"/>
          <w:color w:val="000000"/>
          <w:sz w:val="28"/>
        </w:rPr>
        <w:t xml:space="preserve">собенности общения и другие);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</w:t>
      </w:r>
      <w:r>
        <w:rPr>
          <w:rFonts w:ascii="Times New Roman" w:hAnsi="Times New Roman"/>
          <w:color w:val="000000"/>
          <w:sz w:val="28"/>
        </w:rPr>
        <w:t>ть нормы вежливости в межкультурном общении.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</w:t>
      </w:r>
      <w:r>
        <w:rPr>
          <w:rFonts w:ascii="Times New Roman" w:hAnsi="Times New Roman"/>
          <w:color w:val="000000"/>
          <w:sz w:val="28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электронной̆ форм</w:t>
      </w:r>
      <w:r>
        <w:rPr>
          <w:rFonts w:ascii="Times New Roman" w:hAnsi="Times New Roman"/>
          <w:color w:val="000000"/>
          <w:sz w:val="28"/>
        </w:rPr>
        <w:t xml:space="preserve">е;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</w:t>
      </w:r>
      <w:r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</w:t>
      </w:r>
      <w:r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>
        <w:rPr>
          <w:rFonts w:ascii="Times New Roman" w:hAnsi="Times New Roman"/>
          <w:color w:val="000000"/>
          <w:sz w:val="28"/>
        </w:rPr>
        <w:t xml:space="preserve">5 фраз);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</w:t>
      </w:r>
      <w:r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соответствии с нормами, принятыми в стране/странах изучаемого</w:t>
      </w:r>
      <w:r>
        <w:rPr>
          <w:rFonts w:ascii="Times New Roman" w:hAnsi="Times New Roman"/>
          <w:color w:val="000000"/>
          <w:sz w:val="28"/>
        </w:rPr>
        <w:t xml:space="preserve"> языка;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</w:t>
      </w:r>
      <w:r>
        <w:rPr>
          <w:rFonts w:ascii="Times New Roman" w:hAnsi="Times New Roman"/>
          <w:color w:val="000000"/>
          <w:sz w:val="28"/>
        </w:rPr>
        <w:t xml:space="preserve">прочитанного/прослушанного текста с использованием образца (объём высказывания – до 180 слов);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>
        <w:rPr>
          <w:rFonts w:ascii="Times New Roman" w:hAnsi="Times New Roman"/>
          <w:color w:val="000000"/>
          <w:sz w:val="28"/>
        </w:rPr>
        <w:t xml:space="preserve"> проектной работы (объём – до 180 слов).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>
        <w:rPr>
          <w:rFonts w:ascii="Times New Roman" w:hAnsi="Times New Roman"/>
          <w:color w:val="000000"/>
          <w:sz w:val="28"/>
        </w:rPr>
        <w:t xml:space="preserve">нять правило отсутствия фразового ударения на служебных словах;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>
        <w:rPr>
          <w:rFonts w:ascii="Times New Roman" w:hAnsi="Times New Roman"/>
          <w:color w:val="000000"/>
          <w:sz w:val="28"/>
        </w:rPr>
        <w:t>одержания текста.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</w:t>
      </w:r>
      <w:r>
        <w:rPr>
          <w:rFonts w:ascii="Times New Roman" w:hAnsi="Times New Roman"/>
          <w:color w:val="000000"/>
          <w:sz w:val="28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при помощи префиксов dis-, mis-, re-, over-, un</w:t>
      </w:r>
      <w:r>
        <w:rPr>
          <w:rFonts w:ascii="Times New Roman" w:hAnsi="Times New Roman"/>
          <w:color w:val="000000"/>
          <w:sz w:val="28"/>
        </w:rPr>
        <w:t xml:space="preserve">der- и суффиксов -ise/-ize, -en;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 помощи префиксов un-, in-/im-, il-/ir- и суффикса -ly;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</w:t>
      </w:r>
      <w:r>
        <w:rPr>
          <w:rFonts w:ascii="Times New Roman" w:hAnsi="Times New Roman"/>
          <w:color w:val="000000"/>
          <w:sz w:val="28"/>
        </w:rPr>
        <w:t xml:space="preserve">ванием словосложения: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</w:t>
      </w:r>
      <w:r>
        <w:rPr>
          <w:rFonts w:ascii="Times New Roman" w:hAnsi="Times New Roman"/>
          <w:color w:val="000000"/>
          <w:sz w:val="28"/>
        </w:rPr>
        <w:t xml:space="preserve">вительных с предлогом (father-in-law);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наречия с основой</w:t>
      </w:r>
      <w:r>
        <w:rPr>
          <w:rFonts w:ascii="Times New Roman" w:hAnsi="Times New Roman"/>
          <w:color w:val="000000"/>
          <w:sz w:val="28"/>
        </w:rPr>
        <w:t xml:space="preserve"> причастия II (well-behaved);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</w:t>
      </w:r>
      <w:r>
        <w:rPr>
          <w:rFonts w:ascii="Times New Roman" w:hAnsi="Times New Roman"/>
          <w:color w:val="000000"/>
          <w:sz w:val="28"/>
        </w:rPr>
        <w:t xml:space="preserve">вительных от прилагательных (rich people – the rich);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(cool – to cool);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</w:t>
      </w:r>
      <w:r>
        <w:rPr>
          <w:rFonts w:ascii="Times New Roman" w:hAnsi="Times New Roman"/>
          <w:color w:val="000000"/>
          <w:sz w:val="28"/>
        </w:rPr>
        <w:t xml:space="preserve"> – exciting);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 xml:space="preserve">, содержащими глаголы-связки to be, to look, to seem, to feel;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</w:t>
      </w:r>
      <w:r>
        <w:rPr>
          <w:rFonts w:ascii="Times New Roman" w:hAnsi="Times New Roman"/>
          <w:color w:val="000000"/>
          <w:sz w:val="28"/>
        </w:rPr>
        <w:t xml:space="preserve"> предложения с союзами и союзными словами because, if, when, where, what, why, how;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</w:t>
      </w:r>
      <w:r>
        <w:rPr>
          <w:rFonts w:ascii="Times New Roman" w:hAnsi="Times New Roman"/>
          <w:color w:val="000000"/>
          <w:sz w:val="28"/>
        </w:rPr>
        <w:t>er, whenever;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>
        <w:rPr>
          <w:rFonts w:ascii="Times New Roman" w:hAnsi="Times New Roman"/>
          <w:color w:val="000000"/>
          <w:sz w:val="28"/>
        </w:rPr>
        <w:t xml:space="preserve">ание времён в рамках сложного предложения;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color w:val="000000"/>
          <w:sz w:val="28"/>
        </w:rPr>
        <w:t>-ing: to love/hate doing smth;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(family, police), и его согласование со сказ</w:t>
      </w:r>
      <w:r>
        <w:rPr>
          <w:rFonts w:ascii="Times New Roman" w:hAnsi="Times New Roman"/>
          <w:color w:val="000000"/>
          <w:sz w:val="28"/>
        </w:rPr>
        <w:t xml:space="preserve">уемым;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</w:t>
      </w:r>
      <w:r>
        <w:rPr>
          <w:rFonts w:ascii="Times New Roman" w:hAnsi="Times New Roman"/>
          <w:color w:val="000000"/>
          <w:sz w:val="28"/>
        </w:rPr>
        <w:t xml:space="preserve">re-in-the-Past Tense) и наиболее употребительных формах страдательного залога (Present/Past Simple Passive, Present Perfect Passive);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</w:t>
      </w:r>
      <w:r>
        <w:rPr>
          <w:rFonts w:ascii="Times New Roman" w:hAnsi="Times New Roman"/>
          <w:color w:val="000000"/>
          <w:sz w:val="28"/>
        </w:rPr>
        <w:t xml:space="preserve">к следования нескольких прилагательных (мнение – размер – возраст – цвет – происхождение);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</w:t>
      </w:r>
      <w:r>
        <w:rPr>
          <w:rFonts w:ascii="Times New Roman" w:hAnsi="Times New Roman"/>
          <w:color w:val="000000"/>
          <w:sz w:val="28"/>
        </w:rPr>
        <w:t xml:space="preserve"> том числе в абсолютной форме), возвратные, указательные, вопросительные местоимения;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</w:t>
      </w:r>
      <w:r>
        <w:rPr>
          <w:rFonts w:ascii="Times New Roman" w:hAnsi="Times New Roman"/>
          <w:color w:val="000000"/>
          <w:sz w:val="28"/>
        </w:rPr>
        <w:t xml:space="preserve">льные;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</w:t>
      </w:r>
      <w:r>
        <w:rPr>
          <w:rFonts w:ascii="Times New Roman" w:hAnsi="Times New Roman"/>
          <w:color w:val="000000"/>
          <w:sz w:val="28"/>
        </w:rPr>
        <w:t>ого содержания речи и использовать лексико-грамматические средства с учётом этих различий;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>
        <w:rPr>
          <w:rFonts w:ascii="Times New Roman" w:hAnsi="Times New Roman"/>
          <w:color w:val="000000"/>
          <w:sz w:val="28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>
        <w:rPr>
          <w:rFonts w:ascii="Times New Roman" w:hAnsi="Times New Roman"/>
          <w:color w:val="000000"/>
          <w:sz w:val="28"/>
        </w:rPr>
        <w:t xml:space="preserve">ану и её культуру на иностранном языке;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метапредметными умениями, позволяющими совершенств</w:t>
      </w:r>
      <w:r>
        <w:rPr>
          <w:rFonts w:ascii="Times New Roman" w:hAnsi="Times New Roman"/>
          <w:color w:val="000000"/>
          <w:sz w:val="28"/>
        </w:rPr>
        <w:t xml:space="preserve">овать учебную деятельность по овладению иностранным языком;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</w:t>
      </w:r>
      <w:r>
        <w:rPr>
          <w:rFonts w:ascii="Times New Roman" w:hAnsi="Times New Roman"/>
          <w:color w:val="000000"/>
          <w:sz w:val="28"/>
        </w:rPr>
        <w:t xml:space="preserve">ом числе информационно-справочные системы в электронной форме;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>
        <w:rPr>
          <w:rFonts w:ascii="Times New Roman" w:hAnsi="Times New Roman"/>
          <w:color w:val="000000"/>
          <w:sz w:val="28"/>
        </w:rPr>
        <w:t xml:space="preserve">ых технологий; </w:t>
      </w:r>
    </w:p>
    <w:p w:rsidR="00754D35" w:rsidRDefault="007F40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754D35" w:rsidRDefault="00754D35">
      <w:pPr>
        <w:sectPr w:rsidR="00754D35">
          <w:pgSz w:w="11906" w:h="16383"/>
          <w:pgMar w:top="1134" w:right="850" w:bottom="1134" w:left="1701" w:header="720" w:footer="720" w:gutter="0"/>
          <w:cols w:space="720"/>
        </w:sectPr>
      </w:pPr>
    </w:p>
    <w:p w:rsidR="00754D35" w:rsidRDefault="007F400E">
      <w:pPr>
        <w:spacing w:after="0"/>
        <w:ind w:left="120"/>
      </w:pPr>
      <w:bookmarkStart w:id="6" w:name="block-29236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4D35" w:rsidRDefault="007F40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54D3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/>
        </w:tc>
      </w:tr>
    </w:tbl>
    <w:p w:rsidR="00754D35" w:rsidRDefault="00754D35">
      <w:pPr>
        <w:sectPr w:rsidR="00754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D35" w:rsidRDefault="007F40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54D3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жизни: виды </w:t>
            </w:r>
            <w:r>
              <w:rPr>
                <w:rFonts w:ascii="Times New Roman" w:hAnsi="Times New Roman"/>
                <w:color w:val="000000"/>
                <w:sz w:val="24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4D35" w:rsidRDefault="00754D35"/>
        </w:tc>
      </w:tr>
    </w:tbl>
    <w:p w:rsidR="00754D35" w:rsidRDefault="00754D35">
      <w:pPr>
        <w:sectPr w:rsidR="00754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D35" w:rsidRDefault="00754D35">
      <w:pPr>
        <w:sectPr w:rsidR="00754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D35" w:rsidRDefault="007F400E">
      <w:pPr>
        <w:spacing w:after="0"/>
        <w:ind w:left="120"/>
      </w:pPr>
      <w:bookmarkStart w:id="7" w:name="block-29236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4D35" w:rsidRDefault="007F40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754D35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выбора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D35" w:rsidRDefault="00754D35"/>
        </w:tc>
      </w:tr>
    </w:tbl>
    <w:p w:rsidR="00754D35" w:rsidRDefault="00754D35">
      <w:pPr>
        <w:sectPr w:rsidR="00754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D35" w:rsidRDefault="007F40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754D35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D35" w:rsidRDefault="00754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D35" w:rsidRDefault="00754D35"/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 и обычаи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гаджеты. Проблемы и последствия для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54D35" w:rsidRDefault="00754D35">
            <w:pPr>
              <w:spacing w:after="0"/>
              <w:ind w:left="135"/>
            </w:pPr>
          </w:p>
        </w:tc>
      </w:tr>
      <w:tr w:rsidR="0075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4D35" w:rsidRDefault="007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D35" w:rsidRDefault="00754D35"/>
        </w:tc>
      </w:tr>
    </w:tbl>
    <w:p w:rsidR="00754D35" w:rsidRDefault="00754D35">
      <w:pPr>
        <w:sectPr w:rsidR="00754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D35" w:rsidRDefault="00754D35">
      <w:pPr>
        <w:sectPr w:rsidR="00754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D35" w:rsidRDefault="007F400E">
      <w:pPr>
        <w:spacing w:after="0"/>
        <w:ind w:left="120"/>
      </w:pPr>
      <w:bookmarkStart w:id="8" w:name="block-29236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4D35" w:rsidRDefault="007F40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4D35" w:rsidRDefault="007F40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язык, 10 класс/ Афанасьева О.В., Дули Д., Михеева И.В. и другие, Акционерное общество «Издательство «Просвещение»</w:t>
      </w:r>
      <w:r>
        <w:rPr>
          <w:sz w:val="28"/>
        </w:rPr>
        <w:br/>
      </w:r>
      <w:bookmarkStart w:id="9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</w:t>
      </w:r>
      <w:r>
        <w:rPr>
          <w:rFonts w:ascii="Times New Roman" w:hAnsi="Times New Roman"/>
          <w:color w:val="000000"/>
          <w:sz w:val="28"/>
        </w:rPr>
        <w:t>сс/ Афанасьева О.В., Дули Д., Михеева И.В. и другие,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754D35" w:rsidRDefault="007F40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54D35" w:rsidRDefault="007F40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54D35" w:rsidRDefault="007F40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4D35" w:rsidRDefault="007F40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4D35" w:rsidRDefault="00754D35">
      <w:pPr>
        <w:spacing w:after="0"/>
        <w:ind w:left="120"/>
      </w:pPr>
    </w:p>
    <w:p w:rsidR="00754D35" w:rsidRDefault="007F40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4D35" w:rsidRDefault="007F40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4D35" w:rsidRDefault="00754D35">
      <w:pPr>
        <w:sectPr w:rsidR="00754D3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F400E" w:rsidRDefault="007F400E"/>
    <w:sectPr w:rsidR="007F40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B03"/>
    <w:multiLevelType w:val="multilevel"/>
    <w:tmpl w:val="67FE17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36E11"/>
    <w:multiLevelType w:val="multilevel"/>
    <w:tmpl w:val="89AAC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F5FE3"/>
    <w:multiLevelType w:val="multilevel"/>
    <w:tmpl w:val="88AA6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D7CA4"/>
    <w:multiLevelType w:val="multilevel"/>
    <w:tmpl w:val="DBE8E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41422"/>
    <w:multiLevelType w:val="multilevel"/>
    <w:tmpl w:val="032E4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970E85"/>
    <w:multiLevelType w:val="multilevel"/>
    <w:tmpl w:val="7DC8D2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E45459"/>
    <w:multiLevelType w:val="multilevel"/>
    <w:tmpl w:val="365CF4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4D35"/>
    <w:rsid w:val="00137F90"/>
    <w:rsid w:val="00754D35"/>
    <w:rsid w:val="007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7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15463</Words>
  <Characters>88140</Characters>
  <Application>Microsoft Office Word</Application>
  <DocSecurity>0</DocSecurity>
  <Lines>734</Lines>
  <Paragraphs>206</Paragraphs>
  <ScaleCrop>false</ScaleCrop>
  <Company>SPecialiST RePack</Company>
  <LinksUpToDate>false</LinksUpToDate>
  <CharactersWithSpaces>103397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Эшреф</cp:lastModifiedBy>
  <cp:revision>2</cp:revision>
  <dcterms:created xsi:type="dcterms:W3CDTF">2023-10-12T22:36:00Z</dcterms:created>
  <dcterms:modified xsi:type="dcterms:W3CDTF">2023-10-12T22:36:00Z</dcterms:modified>
</cp:coreProperties>
</file>